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DD2DBB" w:rsidRPr="00DD2DBB" w:rsidRDefault="00DD2DBB" w:rsidP="00DD2DBB">
      <w:pPr>
        <w:spacing w:before="100" w:beforeAutospacing="1" w:after="100" w:afterAutospacing="1" w:line="240" w:lineRule="auto"/>
        <w:jc w:val="center"/>
        <w:rPr>
          <w:rFonts w:ascii="Corbel" w:eastAsia="Times New Roman" w:hAnsi="Corbel" w:cstheme="minorHAnsi"/>
          <w:b/>
          <w:color w:val="C00000"/>
          <w:sz w:val="80"/>
          <w:szCs w:val="80"/>
          <w:lang w:eastAsia="cs-CZ"/>
        </w:rPr>
      </w:pPr>
      <w:r w:rsidRPr="00DD2DBB">
        <w:rPr>
          <w:rFonts w:ascii="Corbel" w:eastAsia="Times New Roman" w:hAnsi="Corbel" w:cstheme="minorHAnsi"/>
          <w:b/>
          <w:color w:val="C00000"/>
          <w:sz w:val="80"/>
          <w:szCs w:val="80"/>
          <w:lang w:eastAsia="cs-CZ"/>
        </w:rPr>
        <w:t>SENIORSKÁ OBÁLKA MŮŽE POMOCI I VÁM</w:t>
      </w:r>
    </w:p>
    <w:p w:rsidR="00DD2DBB" w:rsidRPr="00DD2DBB" w:rsidRDefault="00DD2DBB" w:rsidP="00DD2DBB">
      <w:pPr>
        <w:spacing w:before="100" w:beforeAutospacing="1" w:after="100" w:afterAutospacing="1" w:line="240" w:lineRule="auto"/>
        <w:jc w:val="center"/>
        <w:rPr>
          <w:rFonts w:ascii="Corbel" w:eastAsia="Times New Roman" w:hAnsi="Corbel" w:cstheme="minorHAnsi"/>
          <w:sz w:val="36"/>
          <w:szCs w:val="36"/>
          <w:lang w:eastAsia="cs-CZ"/>
        </w:rPr>
      </w:pPr>
      <w:r w:rsidRPr="00DD2DBB">
        <w:rPr>
          <w:rFonts w:ascii="Corbel" w:eastAsia="Times New Roman" w:hAnsi="Corbel" w:cstheme="minorHAnsi"/>
          <w:bCs/>
          <w:sz w:val="36"/>
          <w:szCs w:val="36"/>
          <w:lang w:eastAsia="cs-CZ"/>
        </w:rPr>
        <w:t>Seniorská obálka pomáhá seniorům a lidem se zdravotním postižením v tísni a ohrožení zdraví nebo života. Často se stává, že přivolaní zdravotníci záchranné zdravotní služby, hasiči nebo policisté nemají o osobě, v jejíž domácnosti zasahují, potřebné informace.</w:t>
      </w:r>
    </w:p>
    <w:p w:rsidR="00DD2DBB" w:rsidRPr="00DD2DBB" w:rsidRDefault="00DD2DBB" w:rsidP="00DD2DBB">
      <w:pPr>
        <w:spacing w:before="100" w:beforeAutospacing="1" w:after="100" w:afterAutospacing="1" w:line="240" w:lineRule="auto"/>
        <w:jc w:val="center"/>
        <w:rPr>
          <w:rFonts w:ascii="Corbel" w:eastAsia="Times New Roman" w:hAnsi="Corbel" w:cstheme="minorHAnsi"/>
          <w:sz w:val="36"/>
          <w:szCs w:val="36"/>
          <w:lang w:eastAsia="cs-CZ"/>
        </w:rPr>
      </w:pPr>
      <w:r w:rsidRPr="00DD2DBB">
        <w:rPr>
          <w:rFonts w:ascii="Corbel" w:eastAsia="Times New Roman" w:hAnsi="Corbel" w:cstheme="minorHAnsi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6530975" cy="3229610"/>
            <wp:effectExtent l="0" t="0" r="3175" b="8890"/>
            <wp:wrapTight wrapText="bothSides">
              <wp:wrapPolygon edited="0">
                <wp:start x="0" y="0"/>
                <wp:lineTo x="0" y="21532"/>
                <wp:lineTo x="21547" y="21532"/>
                <wp:lineTo x="21547" y="0"/>
                <wp:lineTo x="0" y="0"/>
              </wp:wrapPolygon>
            </wp:wrapTight>
            <wp:docPr id="1" name="Obrázek 1" descr="C:\Users\Helena\Desktop\MIKROREG\Seniorská obálka\Foto ICE karta mikroregion\DSC_1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MIKROREG\Seniorská obálka\Foto ICE karta mikroregion\DSC_15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DBB">
        <w:rPr>
          <w:rFonts w:ascii="Corbel" w:eastAsia="Times New Roman" w:hAnsi="Corbel" w:cstheme="minorHAnsi"/>
          <w:sz w:val="36"/>
          <w:szCs w:val="36"/>
          <w:lang w:eastAsia="cs-CZ"/>
        </w:rPr>
        <w:t>Tomu by měla zamezit seniorská obálka</w:t>
      </w:r>
      <w:r w:rsidRPr="00DD2DBB">
        <w:rPr>
          <w:rFonts w:ascii="Corbel" w:eastAsia="Times New Roman" w:hAnsi="Corbel" w:cstheme="minorHAnsi"/>
          <w:sz w:val="36"/>
          <w:szCs w:val="36"/>
          <w:lang w:eastAsia="cs-CZ"/>
        </w:rPr>
        <w:t xml:space="preserve">! </w:t>
      </w: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before="100" w:beforeAutospacing="1" w:after="100" w:afterAutospacing="1" w:line="240" w:lineRule="auto"/>
        <w:rPr>
          <w:rFonts w:ascii="Corbel" w:eastAsia="Times New Roman" w:hAnsi="Corbel" w:cstheme="minorHAnsi"/>
          <w:sz w:val="36"/>
          <w:szCs w:val="36"/>
          <w:lang w:eastAsia="cs-CZ"/>
        </w:rPr>
      </w:pPr>
    </w:p>
    <w:p w:rsidR="00DD2DBB" w:rsidRPr="00DD2DBB" w:rsidRDefault="00DD2DBB" w:rsidP="00DD2DBB">
      <w:pPr>
        <w:spacing w:after="120" w:line="240" w:lineRule="auto"/>
        <w:jc w:val="center"/>
        <w:rPr>
          <w:rFonts w:ascii="Corbel" w:eastAsia="Times New Roman" w:hAnsi="Corbel" w:cstheme="minorHAnsi"/>
          <w:b/>
          <w:bCs/>
          <w:sz w:val="36"/>
          <w:szCs w:val="36"/>
          <w:lang w:eastAsia="cs-CZ"/>
        </w:rPr>
      </w:pPr>
      <w:r w:rsidRPr="00DD2DBB">
        <w:rPr>
          <w:rFonts w:ascii="Corbel" w:eastAsia="Times New Roman" w:hAnsi="Corbel" w:cstheme="minorHAnsi"/>
          <w:b/>
          <w:bCs/>
          <w:sz w:val="36"/>
          <w:szCs w:val="36"/>
          <w:lang w:eastAsia="cs-CZ"/>
        </w:rPr>
        <w:t>Z</w:t>
      </w:r>
      <w:r w:rsidRPr="00DD2DBB">
        <w:rPr>
          <w:rFonts w:ascii="Corbel" w:eastAsia="Times New Roman" w:hAnsi="Corbel" w:cstheme="minorHAnsi"/>
          <w:b/>
          <w:bCs/>
          <w:sz w:val="36"/>
          <w:szCs w:val="36"/>
          <w:lang w:eastAsia="cs-CZ"/>
        </w:rPr>
        <w:t xml:space="preserve">áchranáři jsou o distribuci obálek do vaší obce informováni a v případě potřeby </w:t>
      </w:r>
      <w:r w:rsidRPr="00DD2DBB">
        <w:rPr>
          <w:rFonts w:ascii="Corbel" w:eastAsia="Times New Roman" w:hAnsi="Corbel" w:cstheme="minorHAnsi"/>
          <w:b/>
          <w:bCs/>
          <w:sz w:val="36"/>
          <w:szCs w:val="36"/>
          <w:lang w:eastAsia="cs-CZ"/>
        </w:rPr>
        <w:t xml:space="preserve">ji tak budou hledat na lednici ve </w:t>
      </w:r>
      <w:r w:rsidRPr="00DD2DBB">
        <w:rPr>
          <w:rFonts w:ascii="Corbel" w:eastAsia="Times New Roman" w:hAnsi="Corbel" w:cstheme="minorHAnsi"/>
          <w:b/>
          <w:bCs/>
          <w:sz w:val="36"/>
          <w:szCs w:val="36"/>
          <w:lang w:eastAsia="cs-CZ"/>
        </w:rPr>
        <w:t>vaší domácnosti, aby ji mohli využít při záchraně vašeho života.</w:t>
      </w:r>
    </w:p>
    <w:p w:rsidR="00B0614F" w:rsidRPr="00DD2DBB" w:rsidRDefault="00DD2DBB" w:rsidP="00DD2DBB">
      <w:pPr>
        <w:spacing w:before="100" w:beforeAutospacing="1" w:after="100" w:afterAutospacing="1" w:line="240" w:lineRule="auto"/>
        <w:jc w:val="center"/>
        <w:rPr>
          <w:rFonts w:ascii="Corbel" w:hAnsi="Corbel"/>
          <w:color w:val="C00000"/>
        </w:rPr>
      </w:pPr>
      <w:r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>Seniorskou obálku s kartou</w:t>
      </w:r>
      <w:r w:rsidRPr="00DD2DBB"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 xml:space="preserve"> si </w:t>
      </w:r>
      <w:bookmarkStart w:id="0" w:name="_GoBack"/>
      <w:bookmarkEnd w:id="0"/>
      <w:r w:rsidRPr="00DD2DBB"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 xml:space="preserve">můžete vyzvednout na vašem obecním úřadě nebo </w:t>
      </w:r>
      <w:r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 xml:space="preserve">si kartu </w:t>
      </w:r>
      <w:r w:rsidRPr="00DD2DBB"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 xml:space="preserve">vytisknout z webových stránek </w:t>
      </w:r>
      <w:hyperlink r:id="rId6" w:history="1">
        <w:r w:rsidRPr="00DD2DBB">
          <w:rPr>
            <w:rStyle w:val="Hypertextovodkaz"/>
            <w:rFonts w:ascii="Corbel" w:eastAsia="Times New Roman" w:hAnsi="Corbel" w:cstheme="minorHAnsi"/>
            <w:b/>
            <w:bCs/>
            <w:color w:val="C00000"/>
            <w:sz w:val="36"/>
            <w:szCs w:val="36"/>
            <w:u w:val="none"/>
            <w:lang w:eastAsia="cs-CZ"/>
          </w:rPr>
          <w:t>www.meziricsko.cz</w:t>
        </w:r>
      </w:hyperlink>
      <w:r w:rsidRPr="00DD2DBB">
        <w:rPr>
          <w:rFonts w:ascii="Corbel" w:eastAsia="Times New Roman" w:hAnsi="Corbel" w:cstheme="minorHAnsi"/>
          <w:b/>
          <w:bCs/>
          <w:color w:val="C00000"/>
          <w:sz w:val="36"/>
          <w:szCs w:val="36"/>
          <w:lang w:eastAsia="cs-CZ"/>
        </w:rPr>
        <w:t xml:space="preserve"> (záložka Sociální služby), kde také naleznete více informací.</w:t>
      </w:r>
    </w:p>
    <w:sectPr w:rsidR="00B0614F" w:rsidRPr="00DD2DBB" w:rsidSect="00DD2DBB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70BC"/>
    <w:multiLevelType w:val="multilevel"/>
    <w:tmpl w:val="4BA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BB"/>
    <w:rsid w:val="00B0614F"/>
    <w:rsid w:val="00D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DEB6-C1C7-44EE-A9E1-1792432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iric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Dobešová</dc:creator>
  <cp:keywords/>
  <dc:description/>
  <cp:lastModifiedBy>Helena Dobešová</cp:lastModifiedBy>
  <cp:revision>1</cp:revision>
  <dcterms:created xsi:type="dcterms:W3CDTF">2019-11-26T13:55:00Z</dcterms:created>
  <dcterms:modified xsi:type="dcterms:W3CDTF">2019-11-26T14:05:00Z</dcterms:modified>
</cp:coreProperties>
</file>