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8993F" w14:textId="77777777" w:rsidR="00D733DB" w:rsidRPr="00A45BB4" w:rsidRDefault="001814F2" w:rsidP="00D733DB">
      <w:pPr>
        <w:spacing w:after="0" w:line="240" w:lineRule="auto"/>
        <w:contextualSpacing/>
        <w:rPr>
          <w:b/>
        </w:rPr>
      </w:pPr>
      <w:r>
        <w:rPr>
          <w:b/>
        </w:rPr>
        <w:t>Festival ptactva</w:t>
      </w:r>
    </w:p>
    <w:p w14:paraId="4EDBCDD1" w14:textId="77777777" w:rsidR="00D733DB" w:rsidRDefault="00D67486" w:rsidP="00D733DB">
      <w:pPr>
        <w:spacing w:after="0" w:line="240" w:lineRule="auto"/>
        <w:contextualSpacing/>
        <w:rPr>
          <w:b/>
        </w:rPr>
      </w:pPr>
      <w:r>
        <w:rPr>
          <w:b/>
        </w:rPr>
        <w:t xml:space="preserve">Lhotka n. B. – </w:t>
      </w:r>
      <w:proofErr w:type="spellStart"/>
      <w:r>
        <w:rPr>
          <w:b/>
        </w:rPr>
        <w:t>Choryňské</w:t>
      </w:r>
      <w:proofErr w:type="spellEnd"/>
      <w:r>
        <w:rPr>
          <w:b/>
        </w:rPr>
        <w:t xml:space="preserve"> rybníky</w:t>
      </w:r>
    </w:p>
    <w:p w14:paraId="6173B326" w14:textId="77777777" w:rsidR="00D733DB" w:rsidRPr="00A45BB4" w:rsidRDefault="00D67486" w:rsidP="00D733DB">
      <w:pPr>
        <w:spacing w:after="0" w:line="240" w:lineRule="auto"/>
        <w:contextualSpacing/>
        <w:rPr>
          <w:b/>
        </w:rPr>
      </w:pPr>
      <w:r>
        <w:rPr>
          <w:b/>
        </w:rPr>
        <w:t>4</w:t>
      </w:r>
      <w:r w:rsidR="00D733DB" w:rsidRPr="00A45BB4">
        <w:rPr>
          <w:b/>
        </w:rPr>
        <w:t xml:space="preserve">. </w:t>
      </w:r>
      <w:r w:rsidR="00746AF2">
        <w:rPr>
          <w:b/>
        </w:rPr>
        <w:t>10</w:t>
      </w:r>
      <w:r w:rsidR="00D733DB" w:rsidRPr="00A45BB4">
        <w:rPr>
          <w:b/>
        </w:rPr>
        <w:t>. 2026</w:t>
      </w:r>
      <w:r w:rsidR="00AA4EB5">
        <w:rPr>
          <w:b/>
        </w:rPr>
        <w:t xml:space="preserve"> </w:t>
      </w:r>
      <w:r w:rsidR="00746AF2">
        <w:rPr>
          <w:b/>
        </w:rPr>
        <w:t>| 9:00 hodin</w:t>
      </w:r>
    </w:p>
    <w:p w14:paraId="2EACAC0C" w14:textId="77777777" w:rsidR="004F04B1" w:rsidRDefault="001312FE" w:rsidP="00F66DEF">
      <w:pPr>
        <w:spacing w:after="0" w:line="240" w:lineRule="auto"/>
        <w:contextualSpacing/>
      </w:pPr>
      <w:r w:rsidRPr="001312FE">
        <w:t xml:space="preserve">Spojit příjemnou procházku s poznáním života ptáků kolem nás mohou účastníci akce s názvem Festival ptactva, která proběhne v neděli 4. října v okolí </w:t>
      </w:r>
      <w:proofErr w:type="spellStart"/>
      <w:r w:rsidRPr="001312FE">
        <w:t>Choryňských</w:t>
      </w:r>
      <w:proofErr w:type="spellEnd"/>
      <w:r w:rsidRPr="001312FE">
        <w:t xml:space="preserve"> rybníků. Sraz je v 9:00 hodin na vlakovém nádraží ve Lhotce nad Bečvou, odkud se vydáme na místo pozorování. Cestou i na místě se dozvíte spoustu zajímavostí z oblasti ornitologie a ekologie.</w:t>
      </w:r>
      <w:r w:rsidR="002B7A52">
        <w:t xml:space="preserve"> Více na </w:t>
      </w:r>
      <w:hyperlink r:id="rId4" w:history="1">
        <w:r w:rsidRPr="0007661D">
          <w:rPr>
            <w:rStyle w:val="Hypertextovodkaz"/>
          </w:rPr>
          <w:t>https://www.muzeumvalassko.cz/akce-a-vystavy/festival-ptactva-chorynske-rybniky-3</w:t>
        </w:r>
      </w:hyperlink>
    </w:p>
    <w:p w14:paraId="315109C6" w14:textId="77777777" w:rsidR="001312FE" w:rsidRDefault="001312FE" w:rsidP="00F66DEF">
      <w:pPr>
        <w:spacing w:after="0" w:line="240" w:lineRule="auto"/>
        <w:contextualSpacing/>
      </w:pPr>
    </w:p>
    <w:p w14:paraId="0CF0BA5D" w14:textId="77777777" w:rsidR="00A45BB4" w:rsidRPr="00A45BB4" w:rsidRDefault="004F510F" w:rsidP="00A45BB4">
      <w:pPr>
        <w:spacing w:after="0" w:line="240" w:lineRule="auto"/>
        <w:contextualSpacing/>
        <w:rPr>
          <w:b/>
        </w:rPr>
      </w:pPr>
      <w:r>
        <w:rPr>
          <w:b/>
        </w:rPr>
        <w:t>Výstava živých hub</w:t>
      </w:r>
    </w:p>
    <w:p w14:paraId="0A2A3590" w14:textId="77777777" w:rsidR="00A45BB4" w:rsidRPr="00A45BB4" w:rsidRDefault="00A45BB4" w:rsidP="00A45BB4">
      <w:pPr>
        <w:spacing w:after="0" w:line="240" w:lineRule="auto"/>
        <w:contextualSpacing/>
        <w:rPr>
          <w:b/>
        </w:rPr>
      </w:pPr>
      <w:r w:rsidRPr="00A45BB4">
        <w:rPr>
          <w:b/>
        </w:rPr>
        <w:t xml:space="preserve">Zámek </w:t>
      </w:r>
      <w:r w:rsidR="00974CD3">
        <w:rPr>
          <w:b/>
        </w:rPr>
        <w:t>Kinských ve Valašském Meziříčí</w:t>
      </w:r>
    </w:p>
    <w:p w14:paraId="10559C7F" w14:textId="77777777" w:rsidR="00A45BB4" w:rsidRPr="00A45BB4" w:rsidRDefault="004F510F" w:rsidP="00A45BB4">
      <w:pPr>
        <w:spacing w:after="0" w:line="240" w:lineRule="auto"/>
        <w:contextualSpacing/>
        <w:rPr>
          <w:b/>
        </w:rPr>
      </w:pPr>
      <w:r>
        <w:rPr>
          <w:b/>
        </w:rPr>
        <w:t xml:space="preserve">6.–11. </w:t>
      </w:r>
      <w:r w:rsidR="00204218">
        <w:rPr>
          <w:b/>
        </w:rPr>
        <w:t>10</w:t>
      </w:r>
      <w:r>
        <w:rPr>
          <w:b/>
        </w:rPr>
        <w:t>. 2026</w:t>
      </w:r>
    </w:p>
    <w:p w14:paraId="3F617D0B" w14:textId="77777777" w:rsidR="00A45BB4" w:rsidRDefault="004F510F" w:rsidP="00A45BB4">
      <w:pPr>
        <w:spacing w:after="0" w:line="240" w:lineRule="auto"/>
        <w:contextualSpacing/>
      </w:pPr>
      <w:r w:rsidRPr="004F510F">
        <w:t xml:space="preserve">Sbíráte rádi houby? Zajímá vás, jaké </w:t>
      </w:r>
      <w:r w:rsidR="00C901AB">
        <w:t xml:space="preserve">rozmanité </w:t>
      </w:r>
      <w:r w:rsidRPr="004F510F">
        <w:t xml:space="preserve">druhy můžete </w:t>
      </w:r>
      <w:r w:rsidR="00C901AB">
        <w:t>najít</w:t>
      </w:r>
      <w:r w:rsidRPr="004F510F">
        <w:t xml:space="preserve"> </w:t>
      </w:r>
      <w:r w:rsidR="00C901AB">
        <w:t>u nás na Valašsku</w:t>
      </w:r>
      <w:r w:rsidRPr="004F510F">
        <w:t xml:space="preserve">? Přijďte na tradiční Výstavu živých hub v zámku Vsetín. Čeká na vás pestrá přehlídka právě rostoucích hub – od vzácných druhů až po běžné jedlé, nejedlé a jedovaté houby. </w:t>
      </w:r>
      <w:r w:rsidR="00974CD3">
        <w:t>Ve středu</w:t>
      </w:r>
      <w:r w:rsidR="009034D5">
        <w:t xml:space="preserve"> </w:t>
      </w:r>
      <w:r w:rsidR="00974CD3">
        <w:t>7</w:t>
      </w:r>
      <w:r w:rsidR="009034D5">
        <w:t>. října bude s</w:t>
      </w:r>
      <w:r w:rsidRPr="004F510F">
        <w:t xml:space="preserve">oučástí </w:t>
      </w:r>
      <w:r w:rsidR="009034D5">
        <w:t>výstavy</w:t>
      </w:r>
      <w:r w:rsidRPr="004F510F">
        <w:t xml:space="preserve"> </w:t>
      </w:r>
      <w:r w:rsidR="009034D5">
        <w:t>i</w:t>
      </w:r>
      <w:r w:rsidRPr="004F510F">
        <w:t xml:space="preserve"> mykologická poradna</w:t>
      </w:r>
      <w:r w:rsidR="009034D5">
        <w:t xml:space="preserve"> a </w:t>
      </w:r>
      <w:r w:rsidRPr="004F510F">
        <w:t xml:space="preserve">komentované prohlídky </w:t>
      </w:r>
      <w:r w:rsidR="009034D5">
        <w:t>(14:00–17:00 hodin)</w:t>
      </w:r>
      <w:r w:rsidR="00FA2513">
        <w:t xml:space="preserve"> a</w:t>
      </w:r>
      <w:r w:rsidRPr="004F510F">
        <w:t xml:space="preserve"> přednáška </w:t>
      </w:r>
      <w:r w:rsidR="00803830">
        <w:t xml:space="preserve">(17:00 hodin). V pracovních dnech se můžete přihlásit na </w:t>
      </w:r>
      <w:r w:rsidRPr="004F510F">
        <w:t xml:space="preserve">edukační programy pro žáky škol. Více na </w:t>
      </w:r>
      <w:hyperlink r:id="rId5" w:history="1">
        <w:r w:rsidRPr="00A3520F">
          <w:rPr>
            <w:rStyle w:val="Hypertextovodkaz"/>
          </w:rPr>
          <w:t>https://www.muzeumvalassko.cz/akce-a-vystavy/vystava-zivych-hub-5</w:t>
        </w:r>
      </w:hyperlink>
    </w:p>
    <w:p w14:paraId="1A06DEB9" w14:textId="77777777" w:rsidR="004F510F" w:rsidRDefault="004F510F" w:rsidP="00A45BB4">
      <w:pPr>
        <w:spacing w:after="0" w:line="240" w:lineRule="auto"/>
        <w:contextualSpacing/>
      </w:pPr>
    </w:p>
    <w:p w14:paraId="149B1CE0" w14:textId="77777777" w:rsidR="000F2EFD" w:rsidRPr="00A45BB4" w:rsidRDefault="000F2EFD" w:rsidP="000F2EFD">
      <w:pPr>
        <w:spacing w:after="0" w:line="240" w:lineRule="auto"/>
        <w:contextualSpacing/>
        <w:rPr>
          <w:b/>
        </w:rPr>
      </w:pPr>
      <w:r>
        <w:rPr>
          <w:b/>
        </w:rPr>
        <w:t>Workshop skleněná mozaika</w:t>
      </w:r>
    </w:p>
    <w:p w14:paraId="1DAF83A9" w14:textId="77777777" w:rsidR="000F2EFD" w:rsidRPr="00A45BB4" w:rsidRDefault="000F2EFD" w:rsidP="000F2EFD">
      <w:pPr>
        <w:spacing w:after="0" w:line="240" w:lineRule="auto"/>
        <w:contextualSpacing/>
        <w:rPr>
          <w:b/>
        </w:rPr>
      </w:pPr>
      <w:r w:rsidRPr="00A45BB4">
        <w:rPr>
          <w:b/>
        </w:rPr>
        <w:t xml:space="preserve">Zámek </w:t>
      </w:r>
      <w:r>
        <w:rPr>
          <w:b/>
        </w:rPr>
        <w:t>Kinských ve Valašském Meziříčí</w:t>
      </w:r>
    </w:p>
    <w:p w14:paraId="715AAC67" w14:textId="77777777" w:rsidR="000F2EFD" w:rsidRPr="00A45BB4" w:rsidRDefault="000F2EFD" w:rsidP="000F2EFD">
      <w:pPr>
        <w:spacing w:after="0" w:line="240" w:lineRule="auto"/>
        <w:contextualSpacing/>
        <w:rPr>
          <w:b/>
        </w:rPr>
      </w:pPr>
      <w:r>
        <w:rPr>
          <w:b/>
        </w:rPr>
        <w:t>17. 10. 2026</w:t>
      </w:r>
    </w:p>
    <w:p w14:paraId="3E94EC98" w14:textId="77777777" w:rsidR="00302B21" w:rsidRDefault="000F2EFD" w:rsidP="000F2EFD">
      <w:pPr>
        <w:spacing w:after="0" w:line="240" w:lineRule="auto"/>
        <w:contextualSpacing/>
      </w:pPr>
      <w:r>
        <w:t xml:space="preserve">Další </w:t>
      </w:r>
      <w:r w:rsidR="00302B21">
        <w:t>atraktivní</w:t>
      </w:r>
      <w:r>
        <w:t xml:space="preserve"> workshop připravuje Muzeum regionu Valašsko na zámku Kinských ve Valašském Meziříčí. Pod vedením lektorky Martiny </w:t>
      </w:r>
      <w:proofErr w:type="spellStart"/>
      <w:r>
        <w:t>Lerlové</w:t>
      </w:r>
      <w:proofErr w:type="spellEnd"/>
      <w:r>
        <w:t xml:space="preserve"> (autor</w:t>
      </w:r>
      <w:r w:rsidR="00302B21">
        <w:t>kou</w:t>
      </w:r>
      <w:r>
        <w:t xml:space="preserve"> skleněn</w:t>
      </w:r>
      <w:r w:rsidR="00302B21">
        <w:t>ých</w:t>
      </w:r>
      <w:r>
        <w:t xml:space="preserve"> mozai</w:t>
      </w:r>
      <w:r w:rsidR="00302B21">
        <w:t>k</w:t>
      </w:r>
      <w:r>
        <w:t xml:space="preserve"> MARTY) se naučíte pracovat se sklem a jako plod nově nabitých dovedností si z kurzu odnesete vlastnoručně vyrobenou lucernu ze skleněné mozaiky. Vhodné i pro úplné začátečníky. Zájemci se musí hlásit předem na valouskova@muzeumvalassko.cz nebo tel čísle 734 236 279. Více na </w:t>
      </w:r>
      <w:hyperlink r:id="rId6" w:history="1">
        <w:r w:rsidR="00302B21" w:rsidRPr="0007661D">
          <w:rPr>
            <w:rStyle w:val="Hypertextovodkaz"/>
          </w:rPr>
          <w:t>https://www.muzeumvalassko.cz/akce-a-vystavy/workshop-sklenena-mozaika</w:t>
        </w:r>
      </w:hyperlink>
    </w:p>
    <w:p w14:paraId="724562C0" w14:textId="77777777" w:rsidR="000F2EFD" w:rsidRDefault="000F2EFD" w:rsidP="00A45BB4">
      <w:pPr>
        <w:spacing w:after="0" w:line="240" w:lineRule="auto"/>
        <w:contextualSpacing/>
      </w:pPr>
    </w:p>
    <w:p w14:paraId="6AEA504A" w14:textId="77777777" w:rsidR="000F2EFD" w:rsidRDefault="000F2EFD" w:rsidP="00A45BB4">
      <w:pPr>
        <w:spacing w:after="0" w:line="240" w:lineRule="auto"/>
        <w:contextualSpacing/>
      </w:pPr>
    </w:p>
    <w:p w14:paraId="3A17207E" w14:textId="77777777" w:rsidR="00A45BB4" w:rsidRPr="00A45BB4" w:rsidRDefault="00A45BB4" w:rsidP="00A45BB4">
      <w:pPr>
        <w:spacing w:after="0" w:line="240" w:lineRule="auto"/>
        <w:contextualSpacing/>
        <w:rPr>
          <w:i/>
        </w:rPr>
      </w:pPr>
      <w:r w:rsidRPr="00A45BB4">
        <w:rPr>
          <w:i/>
        </w:rPr>
        <w:t xml:space="preserve">Další podrobnosti na </w:t>
      </w:r>
      <w:hyperlink r:id="rId7" w:history="1">
        <w:r w:rsidRPr="00A45BB4">
          <w:rPr>
            <w:rStyle w:val="Hypertextovodkaz"/>
            <w:i/>
          </w:rPr>
          <w:t>www.muzeumvalassko.cz</w:t>
        </w:r>
      </w:hyperlink>
      <w:r w:rsidRPr="00A45BB4">
        <w:rPr>
          <w:i/>
        </w:rPr>
        <w:t xml:space="preserve"> nebo Facebooku a Instagramu Muzeum regionu Valašsko (@muzeumregionuvalassko).</w:t>
      </w:r>
    </w:p>
    <w:sectPr w:rsidR="00A45BB4" w:rsidRPr="00A45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BB4"/>
    <w:rsid w:val="00027871"/>
    <w:rsid w:val="00054203"/>
    <w:rsid w:val="000F2EFD"/>
    <w:rsid w:val="000F7703"/>
    <w:rsid w:val="001312FE"/>
    <w:rsid w:val="001814F2"/>
    <w:rsid w:val="00204218"/>
    <w:rsid w:val="002B7A52"/>
    <w:rsid w:val="002F074B"/>
    <w:rsid w:val="00302B21"/>
    <w:rsid w:val="00311549"/>
    <w:rsid w:val="00327FFD"/>
    <w:rsid w:val="003916FF"/>
    <w:rsid w:val="003C11AC"/>
    <w:rsid w:val="00480765"/>
    <w:rsid w:val="004F04B1"/>
    <w:rsid w:val="004F510F"/>
    <w:rsid w:val="005F5BAE"/>
    <w:rsid w:val="006262DA"/>
    <w:rsid w:val="00694E12"/>
    <w:rsid w:val="00746AF2"/>
    <w:rsid w:val="00803830"/>
    <w:rsid w:val="00845A08"/>
    <w:rsid w:val="0087111F"/>
    <w:rsid w:val="008D7F51"/>
    <w:rsid w:val="009034D5"/>
    <w:rsid w:val="00914B17"/>
    <w:rsid w:val="00974CD3"/>
    <w:rsid w:val="00A45BB4"/>
    <w:rsid w:val="00A534A1"/>
    <w:rsid w:val="00AA4EB5"/>
    <w:rsid w:val="00BF30E2"/>
    <w:rsid w:val="00C630BB"/>
    <w:rsid w:val="00C901AB"/>
    <w:rsid w:val="00D67486"/>
    <w:rsid w:val="00D733DB"/>
    <w:rsid w:val="00DD5D42"/>
    <w:rsid w:val="00F66DEF"/>
    <w:rsid w:val="00FA2513"/>
    <w:rsid w:val="00FC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9EEB5"/>
  <w15:chartTrackingRefBased/>
  <w15:docId w15:val="{11800359-AA6D-4989-8D6D-0AD79D12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45B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zeumvalassko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uzeumvalassko.cz/akce-a-vystavy/workshop-sklenena-mozaika" TargetMode="External"/><Relationship Id="rId5" Type="http://schemas.openxmlformats.org/officeDocument/2006/relationships/hyperlink" Target="https://www.muzeumvalassko.cz/akce-a-vystavy/vystava-zivych-hub-5" TargetMode="External"/><Relationship Id="rId4" Type="http://schemas.openxmlformats.org/officeDocument/2006/relationships/hyperlink" Target="https://www.muzeumvalassko.cz/akce-a-vystavy/festival-ptactva-chorynske-rybniky-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Koňařík</dc:creator>
  <cp:keywords/>
  <dc:description/>
  <cp:lastModifiedBy>Martina Schybolová</cp:lastModifiedBy>
  <cp:revision>2</cp:revision>
  <dcterms:created xsi:type="dcterms:W3CDTF">2026-09-30T11:24:00Z</dcterms:created>
  <dcterms:modified xsi:type="dcterms:W3CDTF">2026-09-30T11:24:00Z</dcterms:modified>
</cp:coreProperties>
</file>